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76627" w14:textId="71B22988" w:rsidR="00FE25F8" w:rsidRDefault="00FE25F8" w:rsidP="00DA5B20">
      <w:pPr>
        <w:ind w:left="360"/>
      </w:pPr>
      <w:r>
        <w:t xml:space="preserve">Sherwin-Williams would like to </w:t>
      </w:r>
      <w:r w:rsidR="0035623B">
        <w:t>let you know that there is a</w:t>
      </w:r>
      <w:r w:rsidR="002D67ED">
        <w:t>n on-line option for ordering along with the existing email and call-in options.</w:t>
      </w:r>
      <w:r w:rsidR="00D26E7E">
        <w:t xml:space="preserve">  </w:t>
      </w:r>
      <w:r w:rsidR="00C52514">
        <w:t xml:space="preserve">Some SW stores have closed </w:t>
      </w:r>
      <w:r w:rsidR="00C268F8">
        <w:t xml:space="preserve">so ordering on-line </w:t>
      </w:r>
      <w:r w:rsidR="007A6D8A">
        <w:t xml:space="preserve">is a </w:t>
      </w:r>
      <w:r w:rsidR="00452078">
        <w:t xml:space="preserve">convenient </w:t>
      </w:r>
      <w:r w:rsidR="007A6D8A">
        <w:t xml:space="preserve">option.  </w:t>
      </w:r>
      <w:r w:rsidR="00EE53F3">
        <w:t>All SW orders</w:t>
      </w:r>
      <w:r w:rsidR="00D26E7E">
        <w:t xml:space="preserve"> will either be </w:t>
      </w:r>
      <w:r w:rsidR="00D26E7E" w:rsidRPr="00A50A44">
        <w:rPr>
          <w:u w:val="single"/>
        </w:rPr>
        <w:t>delivered</w:t>
      </w:r>
      <w:r w:rsidR="00D26E7E">
        <w:t xml:space="preserve"> or available for </w:t>
      </w:r>
      <w:r w:rsidR="00D26E7E" w:rsidRPr="00A50A44">
        <w:rPr>
          <w:u w:val="single"/>
        </w:rPr>
        <w:t>curbside</w:t>
      </w:r>
      <w:r w:rsidR="00D26E7E">
        <w:t xml:space="preserve"> </w:t>
      </w:r>
      <w:r w:rsidR="00D26E7E" w:rsidRPr="00A50A44">
        <w:rPr>
          <w:u w:val="single"/>
        </w:rPr>
        <w:t>pickup</w:t>
      </w:r>
      <w:r w:rsidR="00D26E7E">
        <w:t>.</w:t>
      </w:r>
      <w:r w:rsidR="00C94A8F">
        <w:t xml:space="preserve">  You will need to enter your corresponding Yardi PO number</w:t>
      </w:r>
      <w:r w:rsidR="00AB08FB">
        <w:t xml:space="preserve"> with each order.</w:t>
      </w:r>
      <w:r w:rsidR="00E037C7">
        <w:t xml:space="preserve">  Instructions </w:t>
      </w:r>
      <w:r w:rsidR="006D790F">
        <w:t>for setting up your property with an on-line account are below.</w:t>
      </w:r>
    </w:p>
    <w:p w14:paraId="02E76BDC" w14:textId="032196B1" w:rsidR="00F85A05" w:rsidRDefault="00F85A05" w:rsidP="00DA5B20">
      <w:pPr>
        <w:ind w:left="360"/>
        <w:rPr>
          <w:rFonts w:eastAsia="Times New Roman"/>
          <w:color w:val="000000"/>
          <w:sz w:val="24"/>
          <w:szCs w:val="24"/>
        </w:rPr>
      </w:pPr>
    </w:p>
    <w:p w14:paraId="3A9EA785" w14:textId="2F019E22" w:rsidR="00F85A05" w:rsidRPr="00541F2A" w:rsidRDefault="0011439B" w:rsidP="00DA5B20">
      <w:pPr>
        <w:ind w:left="360"/>
      </w:pPr>
      <w:r w:rsidRPr="00541F2A">
        <w:t>These instructions will</w:t>
      </w:r>
      <w:r w:rsidR="00F85A05" w:rsidRPr="00541F2A">
        <w:t xml:space="preserve"> be posted on the Procurement Buzz page</w:t>
      </w:r>
      <w:r w:rsidRPr="00541F2A">
        <w:t xml:space="preserve">.  </w:t>
      </w:r>
      <w:r w:rsidR="00A11B31" w:rsidRPr="00541F2A">
        <w:t>Contact procurement@essex.com with any questions.</w:t>
      </w:r>
    </w:p>
    <w:p w14:paraId="2E09CEE1" w14:textId="77777777" w:rsidR="00FE25F8" w:rsidRDefault="00FE25F8" w:rsidP="00DA5B20">
      <w:pPr>
        <w:ind w:left="360"/>
        <w:rPr>
          <w:rFonts w:eastAsia="Times New Roman"/>
          <w:color w:val="000000"/>
          <w:sz w:val="24"/>
          <w:szCs w:val="24"/>
        </w:rPr>
      </w:pPr>
    </w:p>
    <w:p w14:paraId="79F1E3B6" w14:textId="77777777" w:rsidR="00FE25F8" w:rsidRDefault="00FE25F8" w:rsidP="00DA5B20">
      <w:pPr>
        <w:ind w:left="360"/>
        <w:rPr>
          <w:rFonts w:eastAsia="Times New Roman"/>
          <w:color w:val="000000"/>
          <w:sz w:val="24"/>
          <w:szCs w:val="24"/>
        </w:rPr>
      </w:pPr>
    </w:p>
    <w:p w14:paraId="1C86D138" w14:textId="49526B79" w:rsidR="00DA5B20" w:rsidRPr="00970692" w:rsidRDefault="00ED1994" w:rsidP="00DA5B20">
      <w:pPr>
        <w:ind w:left="360"/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>H</w:t>
      </w:r>
      <w:r w:rsidR="00DA5B20" w:rsidRPr="00970692">
        <w:rPr>
          <w:rFonts w:eastAsia="Times New Roman"/>
          <w:color w:val="000000"/>
        </w:rPr>
        <w:t xml:space="preserve">ow </w:t>
      </w:r>
      <w:r w:rsidR="00183604" w:rsidRPr="00970692">
        <w:rPr>
          <w:rFonts w:eastAsia="Times New Roman"/>
          <w:color w:val="000000"/>
        </w:rPr>
        <w:t>to</w:t>
      </w:r>
      <w:r w:rsidR="00DA5B20" w:rsidRPr="00970692">
        <w:rPr>
          <w:rFonts w:eastAsia="Times New Roman"/>
          <w:color w:val="000000"/>
        </w:rPr>
        <w:t xml:space="preserve"> setup a </w:t>
      </w:r>
      <w:r w:rsidR="00DA5B20" w:rsidRPr="00970692">
        <w:rPr>
          <w:rFonts w:eastAsia="Times New Roman"/>
          <w:b/>
          <w:color w:val="000000"/>
          <w:u w:val="single"/>
        </w:rPr>
        <w:t>Sherwin</w:t>
      </w:r>
      <w:r w:rsidR="00183604" w:rsidRPr="00970692">
        <w:rPr>
          <w:rFonts w:eastAsia="Times New Roman"/>
          <w:b/>
          <w:color w:val="000000"/>
          <w:u w:val="single"/>
        </w:rPr>
        <w:t>-</w:t>
      </w:r>
      <w:r w:rsidR="00DA5B20" w:rsidRPr="00970692">
        <w:rPr>
          <w:rFonts w:eastAsia="Times New Roman"/>
          <w:b/>
          <w:color w:val="000000"/>
          <w:u w:val="single"/>
        </w:rPr>
        <w:t xml:space="preserve">Williams </w:t>
      </w:r>
      <w:r w:rsidR="00183604" w:rsidRPr="00970692">
        <w:rPr>
          <w:rFonts w:eastAsia="Times New Roman"/>
          <w:b/>
          <w:color w:val="000000"/>
          <w:u w:val="single"/>
        </w:rPr>
        <w:t xml:space="preserve">on-line </w:t>
      </w:r>
      <w:r w:rsidR="00DA5B20" w:rsidRPr="00970692">
        <w:rPr>
          <w:rFonts w:eastAsia="Times New Roman"/>
          <w:b/>
          <w:color w:val="000000"/>
          <w:u w:val="single"/>
        </w:rPr>
        <w:t>account for your property</w:t>
      </w:r>
      <w:r w:rsidR="00DA5B20" w:rsidRPr="00970692">
        <w:rPr>
          <w:rFonts w:eastAsia="Times New Roman"/>
          <w:color w:val="000000"/>
        </w:rPr>
        <w:t xml:space="preserve">.  This is </w:t>
      </w:r>
      <w:r w:rsidR="00DA5B20" w:rsidRPr="00970692">
        <w:rPr>
          <w:rFonts w:eastAsia="Times New Roman"/>
          <w:color w:val="000000"/>
          <w:u w:val="single"/>
        </w:rPr>
        <w:t>not</w:t>
      </w:r>
      <w:r w:rsidR="00DA5B20" w:rsidRPr="00970692">
        <w:rPr>
          <w:rFonts w:eastAsia="Times New Roman"/>
          <w:color w:val="000000"/>
        </w:rPr>
        <w:t xml:space="preserve"> a personal account.</w:t>
      </w:r>
    </w:p>
    <w:p w14:paraId="49A37090" w14:textId="77777777" w:rsidR="00DA5B20" w:rsidRPr="00970692" w:rsidRDefault="00DA5B20" w:rsidP="00DA5B20">
      <w:pPr>
        <w:ind w:left="360"/>
        <w:rPr>
          <w:rFonts w:eastAsia="Times New Roman"/>
          <w:color w:val="000000"/>
        </w:rPr>
      </w:pPr>
    </w:p>
    <w:p w14:paraId="77B01D10" w14:textId="7628F689" w:rsidR="00456322" w:rsidRPr="00970692" w:rsidRDefault="00456322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 xml:space="preserve">Go to </w:t>
      </w:r>
      <w:r w:rsidRPr="00970692">
        <w:rPr>
          <w:rFonts w:eastAsia="Times New Roman"/>
          <w:b/>
          <w:color w:val="000000"/>
        </w:rPr>
        <w:t>https://www.sherwin-williams.com</w:t>
      </w:r>
    </w:p>
    <w:p w14:paraId="3A57E37A" w14:textId="77777777" w:rsidR="00456322" w:rsidRPr="00970692" w:rsidRDefault="00456322" w:rsidP="000127C7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>In the top right corner of the homepage click on “</w:t>
      </w:r>
      <w:r w:rsidRPr="00970692">
        <w:rPr>
          <w:rFonts w:eastAsia="Times New Roman"/>
          <w:b/>
          <w:color w:val="000000"/>
        </w:rPr>
        <w:t>Paints, Stains, Colors &amp; Supplies</w:t>
      </w:r>
      <w:r w:rsidRPr="00970692">
        <w:rPr>
          <w:rFonts w:eastAsia="Times New Roman"/>
          <w:color w:val="000000"/>
        </w:rPr>
        <w:t>”</w:t>
      </w:r>
    </w:p>
    <w:p w14:paraId="58BE921D" w14:textId="77777777" w:rsidR="00456322" w:rsidRPr="00970692" w:rsidRDefault="00456322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>Click on “</w:t>
      </w:r>
      <w:r w:rsidRPr="00970692">
        <w:rPr>
          <w:rFonts w:eastAsia="Times New Roman"/>
          <w:b/>
          <w:color w:val="000000"/>
        </w:rPr>
        <w:t>For Property &amp; Facility Managers</w:t>
      </w:r>
      <w:r w:rsidRPr="00970692">
        <w:rPr>
          <w:rFonts w:eastAsia="Times New Roman"/>
          <w:color w:val="000000"/>
        </w:rPr>
        <w:t>”</w:t>
      </w:r>
    </w:p>
    <w:p w14:paraId="21F857BA" w14:textId="77777777" w:rsidR="00456322" w:rsidRPr="00970692" w:rsidRDefault="00456322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 xml:space="preserve">On the top of the page click on </w:t>
      </w:r>
      <w:r w:rsidRPr="00970692">
        <w:rPr>
          <w:rFonts w:eastAsia="Times New Roman"/>
          <w:noProof/>
          <w:color w:val="000000"/>
        </w:rPr>
        <w:drawing>
          <wp:inline distT="0" distB="0" distL="0" distR="0" wp14:anchorId="3F929E9A" wp14:editId="76DB4FE3">
            <wp:extent cx="762000" cy="222250"/>
            <wp:effectExtent l="0" t="0" r="0" b="6350"/>
            <wp:docPr id="2" name="Picture 2" descr="My Sherwin Williams.co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y Sherwin Williams.co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22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A3158" w14:textId="77777777" w:rsidR="00456322" w:rsidRPr="00970692" w:rsidRDefault="00456322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>Select “DON’T HAVE A PROFILE?</w:t>
      </w:r>
      <w:r w:rsidR="00D4739B" w:rsidRPr="00970692">
        <w:rPr>
          <w:rFonts w:eastAsia="Times New Roman"/>
          <w:color w:val="000000"/>
        </w:rPr>
        <w:t xml:space="preserve"> </w:t>
      </w:r>
      <w:r w:rsidR="00D4739B" w:rsidRPr="00970692">
        <w:rPr>
          <w:rFonts w:eastAsia="Times New Roman"/>
          <w:color w:val="0070C0"/>
        </w:rPr>
        <w:t>CREATE ONE NOW”</w:t>
      </w:r>
    </w:p>
    <w:p w14:paraId="51C4E597" w14:textId="1792E11E" w:rsidR="00624C30" w:rsidRPr="00970692" w:rsidRDefault="00BA2F5A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 xml:space="preserve">For </w:t>
      </w:r>
      <w:r w:rsidR="00DE6DB6" w:rsidRPr="00970692">
        <w:rPr>
          <w:rFonts w:eastAsia="Times New Roman"/>
          <w:color w:val="000000"/>
        </w:rPr>
        <w:t>“</w:t>
      </w:r>
      <w:r w:rsidR="00D4739B" w:rsidRPr="00970692">
        <w:rPr>
          <w:rFonts w:eastAsia="Times New Roman"/>
          <w:color w:val="000000"/>
        </w:rPr>
        <w:t>Tell us who you are</w:t>
      </w:r>
      <w:r w:rsidR="00DE6DB6" w:rsidRPr="00970692">
        <w:rPr>
          <w:rFonts w:eastAsia="Times New Roman"/>
          <w:color w:val="000000"/>
        </w:rPr>
        <w:t>”</w:t>
      </w:r>
      <w:r w:rsidRPr="00970692">
        <w:rPr>
          <w:rFonts w:eastAsia="Times New Roman"/>
          <w:color w:val="000000"/>
        </w:rPr>
        <w:t xml:space="preserve"> chose</w:t>
      </w:r>
      <w:r w:rsidR="00456322" w:rsidRPr="00970692">
        <w:rPr>
          <w:rFonts w:eastAsia="Times New Roman"/>
          <w:color w:val="000000"/>
        </w:rPr>
        <w:t xml:space="preserve"> “</w:t>
      </w:r>
      <w:r w:rsidR="00456322" w:rsidRPr="00970692">
        <w:rPr>
          <w:rFonts w:eastAsia="Times New Roman"/>
          <w:b/>
          <w:color w:val="000000"/>
        </w:rPr>
        <w:t>Professional</w:t>
      </w:r>
      <w:r w:rsidR="00456322" w:rsidRPr="00970692">
        <w:rPr>
          <w:rFonts w:eastAsia="Times New Roman"/>
          <w:color w:val="000000"/>
        </w:rPr>
        <w:t>” (not Homeowner).</w:t>
      </w:r>
    </w:p>
    <w:p w14:paraId="0DA1A108" w14:textId="617EB99E" w:rsidR="00624C30" w:rsidRPr="00970692" w:rsidRDefault="00624C30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>E</w:t>
      </w:r>
      <w:r w:rsidR="00456322" w:rsidRPr="00970692">
        <w:rPr>
          <w:rFonts w:eastAsia="Times New Roman"/>
          <w:color w:val="000000"/>
        </w:rPr>
        <w:t xml:space="preserve">nter </w:t>
      </w:r>
      <w:r w:rsidR="00295508" w:rsidRPr="00970692">
        <w:rPr>
          <w:rFonts w:eastAsia="Times New Roman"/>
          <w:color w:val="000000"/>
        </w:rPr>
        <w:t xml:space="preserve">your </w:t>
      </w:r>
      <w:r w:rsidR="00A10FC8" w:rsidRPr="00970692">
        <w:rPr>
          <w:rFonts w:eastAsia="Times New Roman"/>
          <w:b/>
          <w:color w:val="000000"/>
        </w:rPr>
        <w:t xml:space="preserve">property’s </w:t>
      </w:r>
      <w:r w:rsidR="00295508" w:rsidRPr="00970692">
        <w:rPr>
          <w:rFonts w:eastAsia="Times New Roman"/>
          <w:b/>
          <w:color w:val="000000"/>
        </w:rPr>
        <w:t>Essex email</w:t>
      </w:r>
      <w:r w:rsidR="00456322" w:rsidRPr="00970692">
        <w:rPr>
          <w:rFonts w:eastAsia="Times New Roman"/>
          <w:color w:val="000000"/>
        </w:rPr>
        <w:t>.</w:t>
      </w:r>
    </w:p>
    <w:p w14:paraId="2632AF5F" w14:textId="26F3E773" w:rsidR="00295508" w:rsidRPr="00970692" w:rsidRDefault="00295508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>Create a password</w:t>
      </w:r>
      <w:r w:rsidR="000604C5" w:rsidRPr="00970692">
        <w:rPr>
          <w:rFonts w:eastAsia="Times New Roman"/>
          <w:color w:val="000000"/>
        </w:rPr>
        <w:t xml:space="preserve"> is </w:t>
      </w:r>
      <w:r w:rsidR="000604C5" w:rsidRPr="00970692">
        <w:rPr>
          <w:rFonts w:eastAsia="Times New Roman"/>
          <w:b/>
          <w:color w:val="000000"/>
        </w:rPr>
        <w:t>Essex123</w:t>
      </w:r>
    </w:p>
    <w:p w14:paraId="4E1FEC8A" w14:textId="0C9DA44E" w:rsidR="00EA3768" w:rsidRPr="00970692" w:rsidRDefault="00EA3768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 xml:space="preserve">Security question is </w:t>
      </w:r>
      <w:r w:rsidRPr="00970692">
        <w:rPr>
          <w:rFonts w:eastAsia="Times New Roman"/>
          <w:b/>
          <w:color w:val="000000"/>
        </w:rPr>
        <w:t>“What is your pet</w:t>
      </w:r>
      <w:r w:rsidR="00000353" w:rsidRPr="00970692">
        <w:rPr>
          <w:rFonts w:eastAsia="Times New Roman"/>
          <w:b/>
          <w:color w:val="000000"/>
        </w:rPr>
        <w:t>’</w:t>
      </w:r>
      <w:r w:rsidRPr="00970692">
        <w:rPr>
          <w:rFonts w:eastAsia="Times New Roman"/>
          <w:b/>
          <w:color w:val="000000"/>
        </w:rPr>
        <w:t>s name”</w:t>
      </w:r>
    </w:p>
    <w:p w14:paraId="16B4E9BA" w14:textId="20DCB9DF" w:rsidR="00000353" w:rsidRPr="00970692" w:rsidRDefault="00000353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 xml:space="preserve">Security answer is </w:t>
      </w:r>
      <w:r w:rsidRPr="00970692">
        <w:rPr>
          <w:rFonts w:eastAsia="Times New Roman"/>
          <w:b/>
          <w:color w:val="000000"/>
        </w:rPr>
        <w:t>“Essex”</w:t>
      </w:r>
    </w:p>
    <w:p w14:paraId="4ED35848" w14:textId="581D3C12" w:rsidR="004C72D5" w:rsidRPr="00970692" w:rsidRDefault="00A10FC8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 xml:space="preserve">First Name is </w:t>
      </w:r>
      <w:r w:rsidRPr="00970692">
        <w:rPr>
          <w:rFonts w:eastAsia="Times New Roman"/>
          <w:b/>
          <w:color w:val="000000"/>
        </w:rPr>
        <w:t>“Essex”</w:t>
      </w:r>
    </w:p>
    <w:p w14:paraId="74966EDB" w14:textId="06EBBDE2" w:rsidR="00197403" w:rsidRPr="00970692" w:rsidRDefault="00197403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 xml:space="preserve">Last Name is your </w:t>
      </w:r>
      <w:r w:rsidRPr="00970692">
        <w:rPr>
          <w:rFonts w:eastAsia="Times New Roman"/>
          <w:b/>
          <w:color w:val="000000"/>
        </w:rPr>
        <w:t>Property Name</w:t>
      </w:r>
    </w:p>
    <w:p w14:paraId="1CE029A5" w14:textId="6CBF3242" w:rsidR="002B3FCB" w:rsidRPr="00970692" w:rsidRDefault="00EE0D77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 xml:space="preserve">Country </w:t>
      </w:r>
      <w:r w:rsidRPr="00970692">
        <w:rPr>
          <w:rFonts w:eastAsia="Times New Roman"/>
          <w:b/>
          <w:color w:val="000000"/>
        </w:rPr>
        <w:t>United States</w:t>
      </w:r>
    </w:p>
    <w:p w14:paraId="7DF80509" w14:textId="3B8076E4" w:rsidR="004217CE" w:rsidRPr="00970692" w:rsidRDefault="004217CE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 xml:space="preserve">Enter </w:t>
      </w:r>
      <w:r w:rsidRPr="00970692">
        <w:rPr>
          <w:rFonts w:eastAsia="Times New Roman"/>
          <w:b/>
          <w:color w:val="000000"/>
        </w:rPr>
        <w:t>Property zip code</w:t>
      </w:r>
    </w:p>
    <w:p w14:paraId="103565F0" w14:textId="66C3760E" w:rsidR="004217CE" w:rsidRPr="00970692" w:rsidRDefault="00DC1742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 xml:space="preserve">Company Name </w:t>
      </w:r>
      <w:r w:rsidRPr="00970692">
        <w:rPr>
          <w:rFonts w:eastAsia="Times New Roman"/>
          <w:b/>
          <w:color w:val="000000"/>
        </w:rPr>
        <w:t>Essex</w:t>
      </w:r>
    </w:p>
    <w:p w14:paraId="7394F27D" w14:textId="078E25B2" w:rsidR="000C3E36" w:rsidRPr="00970692" w:rsidRDefault="000C3E36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 xml:space="preserve">Office Phone Number is the </w:t>
      </w:r>
      <w:r w:rsidRPr="00970692">
        <w:rPr>
          <w:rFonts w:eastAsia="Times New Roman"/>
          <w:b/>
          <w:color w:val="000000"/>
        </w:rPr>
        <w:t>Property Phone Number</w:t>
      </w:r>
    </w:p>
    <w:p w14:paraId="0CD965BE" w14:textId="67F5D69B" w:rsidR="00580A60" w:rsidRPr="00970692" w:rsidRDefault="00580A60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 xml:space="preserve">Business Address is </w:t>
      </w:r>
      <w:r w:rsidRPr="00970692">
        <w:rPr>
          <w:rFonts w:eastAsia="Times New Roman"/>
          <w:b/>
          <w:color w:val="000000"/>
        </w:rPr>
        <w:t>Property Address</w:t>
      </w:r>
    </w:p>
    <w:p w14:paraId="6C53CE57" w14:textId="6B8DCAA9" w:rsidR="00456322" w:rsidRPr="00970692" w:rsidRDefault="004137DE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>Account Number</w:t>
      </w:r>
      <w:r w:rsidR="00BC00DA" w:rsidRPr="00970692">
        <w:rPr>
          <w:rFonts w:eastAsia="Times New Roman"/>
          <w:color w:val="000000"/>
        </w:rPr>
        <w:t xml:space="preserve"> </w:t>
      </w:r>
      <w:r w:rsidR="005342FC" w:rsidRPr="00970692">
        <w:rPr>
          <w:rFonts w:eastAsia="Times New Roman"/>
          <w:color w:val="000000"/>
        </w:rPr>
        <w:t xml:space="preserve">enter your property’s </w:t>
      </w:r>
      <w:r w:rsidR="00DC1A1E" w:rsidRPr="00970692">
        <w:rPr>
          <w:rFonts w:eastAsia="Times New Roman"/>
          <w:b/>
          <w:color w:val="000000"/>
        </w:rPr>
        <w:t>9-digit</w:t>
      </w:r>
      <w:r w:rsidR="005342FC" w:rsidRPr="00970692">
        <w:rPr>
          <w:rFonts w:eastAsia="Times New Roman"/>
          <w:b/>
          <w:color w:val="000000"/>
        </w:rPr>
        <w:t xml:space="preserve"> account number</w:t>
      </w:r>
      <w:r w:rsidR="00E13479" w:rsidRPr="00970692">
        <w:rPr>
          <w:rFonts w:eastAsia="Times New Roman"/>
          <w:b/>
          <w:color w:val="000000"/>
        </w:rPr>
        <w:t xml:space="preserve"> (attached with this communication)</w:t>
      </w:r>
    </w:p>
    <w:p w14:paraId="661FC37C" w14:textId="555B564E" w:rsidR="00456322" w:rsidRPr="00970692" w:rsidRDefault="003657B6" w:rsidP="00456322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970692">
        <w:rPr>
          <w:rFonts w:eastAsia="Times New Roman"/>
          <w:color w:val="000000"/>
        </w:rPr>
        <w:t>S</w:t>
      </w:r>
      <w:r w:rsidR="00456322" w:rsidRPr="00970692">
        <w:rPr>
          <w:rFonts w:eastAsia="Times New Roman"/>
          <w:color w:val="000000"/>
        </w:rPr>
        <w:t xml:space="preserve">elect “Next” to create </w:t>
      </w:r>
      <w:r w:rsidRPr="00970692">
        <w:rPr>
          <w:rFonts w:eastAsia="Times New Roman"/>
          <w:color w:val="000000"/>
        </w:rPr>
        <w:t>your</w:t>
      </w:r>
      <w:r w:rsidR="00456322" w:rsidRPr="00970692">
        <w:rPr>
          <w:rFonts w:eastAsia="Times New Roman"/>
          <w:color w:val="000000"/>
        </w:rPr>
        <w:t xml:space="preserve"> profile. </w:t>
      </w:r>
      <w:r w:rsidRPr="00970692">
        <w:rPr>
          <w:rFonts w:eastAsia="Times New Roman"/>
          <w:color w:val="000000"/>
        </w:rPr>
        <w:t>You</w:t>
      </w:r>
      <w:r w:rsidR="00456322" w:rsidRPr="00970692">
        <w:rPr>
          <w:rFonts w:eastAsia="Times New Roman"/>
          <w:color w:val="000000"/>
        </w:rPr>
        <w:t xml:space="preserve"> will receive a verification email to the email address on </w:t>
      </w:r>
      <w:r w:rsidR="00C97426" w:rsidRPr="00970692">
        <w:rPr>
          <w:rFonts w:eastAsia="Times New Roman"/>
          <w:color w:val="000000"/>
        </w:rPr>
        <w:t>your</w:t>
      </w:r>
      <w:r w:rsidR="00456322" w:rsidRPr="00970692">
        <w:rPr>
          <w:rFonts w:eastAsia="Times New Roman"/>
          <w:color w:val="000000"/>
        </w:rPr>
        <w:t xml:space="preserve"> profile. </w:t>
      </w:r>
      <w:r w:rsidR="00C97426" w:rsidRPr="00970692">
        <w:rPr>
          <w:rFonts w:eastAsia="Times New Roman"/>
          <w:color w:val="000000"/>
        </w:rPr>
        <w:t>You</w:t>
      </w:r>
      <w:r w:rsidR="00456322" w:rsidRPr="00970692">
        <w:rPr>
          <w:rFonts w:eastAsia="Times New Roman"/>
          <w:color w:val="000000"/>
        </w:rPr>
        <w:t xml:space="preserve"> MUST verify </w:t>
      </w:r>
      <w:r w:rsidR="00C97426" w:rsidRPr="00970692">
        <w:rPr>
          <w:rFonts w:eastAsia="Times New Roman"/>
          <w:color w:val="000000"/>
        </w:rPr>
        <w:t>your</w:t>
      </w:r>
      <w:r w:rsidR="00456322" w:rsidRPr="00970692">
        <w:rPr>
          <w:rFonts w:eastAsia="Times New Roman"/>
          <w:color w:val="000000"/>
        </w:rPr>
        <w:t xml:space="preserve"> email address by clicking on the link provided </w:t>
      </w:r>
      <w:proofErr w:type="gramStart"/>
      <w:r w:rsidR="00456322" w:rsidRPr="00970692">
        <w:rPr>
          <w:rFonts w:eastAsia="Times New Roman"/>
          <w:color w:val="000000"/>
        </w:rPr>
        <w:t>in order for</w:t>
      </w:r>
      <w:proofErr w:type="gramEnd"/>
      <w:r w:rsidR="00456322" w:rsidRPr="00970692">
        <w:rPr>
          <w:rFonts w:eastAsia="Times New Roman"/>
          <w:color w:val="000000"/>
        </w:rPr>
        <w:t xml:space="preserve"> </w:t>
      </w:r>
      <w:r w:rsidR="00416E9E" w:rsidRPr="00970692">
        <w:rPr>
          <w:rFonts w:eastAsia="Times New Roman"/>
          <w:color w:val="000000"/>
        </w:rPr>
        <w:t>your</w:t>
      </w:r>
      <w:r w:rsidR="00456322" w:rsidRPr="00970692">
        <w:rPr>
          <w:rFonts w:eastAsia="Times New Roman"/>
          <w:color w:val="000000"/>
        </w:rPr>
        <w:t xml:space="preserve"> profile to be setup completely.</w:t>
      </w:r>
    </w:p>
    <w:p w14:paraId="6B9B4AD4" w14:textId="15A8EB88" w:rsidR="004F1DE2" w:rsidRDefault="00D7409B"/>
    <w:p w14:paraId="0C608784" w14:textId="6E3B94E3" w:rsidR="00F672A0" w:rsidRDefault="00F672A0"/>
    <w:p w14:paraId="7ECBC2AB" w14:textId="77777777" w:rsidR="00F672A0" w:rsidRDefault="00F672A0">
      <w:bookmarkStart w:id="0" w:name="_GoBack"/>
      <w:bookmarkEnd w:id="0"/>
    </w:p>
    <w:sectPr w:rsidR="00F6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26BDA"/>
    <w:multiLevelType w:val="hybridMultilevel"/>
    <w:tmpl w:val="F5763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18C2"/>
    <w:multiLevelType w:val="hybridMultilevel"/>
    <w:tmpl w:val="22B8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32239"/>
    <w:multiLevelType w:val="hybridMultilevel"/>
    <w:tmpl w:val="70386E86"/>
    <w:lvl w:ilvl="0" w:tplc="ED8A6C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E03F6"/>
    <w:multiLevelType w:val="hybridMultilevel"/>
    <w:tmpl w:val="576E7268"/>
    <w:lvl w:ilvl="0" w:tplc="D6365AD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22"/>
    <w:rsid w:val="00000353"/>
    <w:rsid w:val="000604C5"/>
    <w:rsid w:val="000C3E36"/>
    <w:rsid w:val="0011439B"/>
    <w:rsid w:val="00156DA2"/>
    <w:rsid w:val="00183604"/>
    <w:rsid w:val="00197403"/>
    <w:rsid w:val="002446C4"/>
    <w:rsid w:val="00295508"/>
    <w:rsid w:val="002B3FCB"/>
    <w:rsid w:val="002D67ED"/>
    <w:rsid w:val="0035623B"/>
    <w:rsid w:val="003657B6"/>
    <w:rsid w:val="003B5AEA"/>
    <w:rsid w:val="004137DE"/>
    <w:rsid w:val="00416E9E"/>
    <w:rsid w:val="004217CE"/>
    <w:rsid w:val="00452078"/>
    <w:rsid w:val="00456322"/>
    <w:rsid w:val="00466184"/>
    <w:rsid w:val="00487B92"/>
    <w:rsid w:val="004C72D5"/>
    <w:rsid w:val="004D3BAC"/>
    <w:rsid w:val="005342FC"/>
    <w:rsid w:val="00541F2A"/>
    <w:rsid w:val="00580A60"/>
    <w:rsid w:val="005F4280"/>
    <w:rsid w:val="00624C30"/>
    <w:rsid w:val="006D790F"/>
    <w:rsid w:val="007434C4"/>
    <w:rsid w:val="007A6D8A"/>
    <w:rsid w:val="008B301A"/>
    <w:rsid w:val="00970692"/>
    <w:rsid w:val="00A10FC8"/>
    <w:rsid w:val="00A11B31"/>
    <w:rsid w:val="00A50A44"/>
    <w:rsid w:val="00A51375"/>
    <w:rsid w:val="00AB08FB"/>
    <w:rsid w:val="00BA2F5A"/>
    <w:rsid w:val="00BC00DA"/>
    <w:rsid w:val="00C268F8"/>
    <w:rsid w:val="00C52514"/>
    <w:rsid w:val="00C94A8F"/>
    <w:rsid w:val="00C97426"/>
    <w:rsid w:val="00D26E7E"/>
    <w:rsid w:val="00D4739B"/>
    <w:rsid w:val="00D7409B"/>
    <w:rsid w:val="00DA5B20"/>
    <w:rsid w:val="00DC1742"/>
    <w:rsid w:val="00DC1A1E"/>
    <w:rsid w:val="00DE6DB6"/>
    <w:rsid w:val="00E037C7"/>
    <w:rsid w:val="00E13479"/>
    <w:rsid w:val="00EA3768"/>
    <w:rsid w:val="00ED1994"/>
    <w:rsid w:val="00EE0D77"/>
    <w:rsid w:val="00EE53F3"/>
    <w:rsid w:val="00F579AA"/>
    <w:rsid w:val="00F672A0"/>
    <w:rsid w:val="00F85A05"/>
    <w:rsid w:val="00F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6382"/>
  <w15:chartTrackingRefBased/>
  <w15:docId w15:val="{63312E13-0351-4F09-856A-3F5FAE07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3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3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63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1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rwin-williams.com/account/log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97FEB6A8BE04FBBD8F17CBCEC0B43" ma:contentTypeVersion="7" ma:contentTypeDescription="Create a new document." ma:contentTypeScope="" ma:versionID="b208fac6ed3ea00454bdec5c9480e8f4">
  <xsd:schema xmlns:xsd="http://www.w3.org/2001/XMLSchema" xmlns:xs="http://www.w3.org/2001/XMLSchema" xmlns:p="http://schemas.microsoft.com/office/2006/metadata/properties" xmlns:ns3="f7acef8e-3450-48b4-953a-7b7a848c27f2" xmlns:ns4="bbe75c64-ee48-43cf-a92b-701857a8977e" targetNamespace="http://schemas.microsoft.com/office/2006/metadata/properties" ma:root="true" ma:fieldsID="62065d08073c99a372a9edfdfb6ad16f" ns3:_="" ns4:_="">
    <xsd:import namespace="f7acef8e-3450-48b4-953a-7b7a848c27f2"/>
    <xsd:import namespace="bbe75c64-ee48-43cf-a92b-701857a897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cef8e-3450-48b4-953a-7b7a848c2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75c64-ee48-43cf-a92b-701857a89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F2F6B-07D2-4CF2-B3BA-E1757771960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7acef8e-3450-48b4-953a-7b7a848c27f2"/>
    <ds:schemaRef ds:uri="bbe75c64-ee48-43cf-a92b-701857a8977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7ECFDA-31CB-43D0-809E-5A269F2D1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62A45-BF43-4FC3-8BE8-A1CE63ED3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cef8e-3450-48b4-953a-7b7a848c27f2"/>
    <ds:schemaRef ds:uri="bbe75c64-ee48-43cf-a92b-701857a89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Property Trust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Angell</dc:creator>
  <cp:keywords/>
  <dc:description/>
  <cp:lastModifiedBy>Greg Angell</cp:lastModifiedBy>
  <cp:revision>61</cp:revision>
  <dcterms:created xsi:type="dcterms:W3CDTF">2020-04-17T16:08:00Z</dcterms:created>
  <dcterms:modified xsi:type="dcterms:W3CDTF">2020-04-23T23:27:00Z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0x01010015F97FEB6A8BE04FBBD8F17CBCEC0B43</vt:lpwstr>
  </property>
</Properties>
</file>